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5EE" w:rsidRPr="002F1475" w:rsidRDefault="000825EE" w:rsidP="000825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7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825EE" w:rsidRPr="002F1475" w:rsidRDefault="000825EE" w:rsidP="000825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475">
        <w:rPr>
          <w:rFonts w:ascii="Times New Roman" w:hAnsi="Times New Roman" w:cs="Times New Roman"/>
          <w:b/>
          <w:sz w:val="28"/>
          <w:szCs w:val="28"/>
        </w:rPr>
        <w:t>Интерактивный тест «Богатыри земли русской»</w:t>
      </w:r>
    </w:p>
    <w:p w:rsidR="000825EE" w:rsidRPr="002F1475" w:rsidRDefault="000825EE" w:rsidP="000825EE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2F1475">
        <w:rPr>
          <w:rFonts w:ascii="Times New Roman" w:hAnsi="Times New Roman" w:cs="Times New Roman"/>
          <w:sz w:val="28"/>
          <w:szCs w:val="28"/>
        </w:rPr>
        <w:t xml:space="preserve"> литературное чтение</w:t>
      </w:r>
    </w:p>
    <w:p w:rsidR="000825EE" w:rsidRPr="002F1475" w:rsidRDefault="000825EE" w:rsidP="000825EE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b/>
          <w:sz w:val="28"/>
          <w:szCs w:val="28"/>
        </w:rPr>
        <w:t>Тема:</w:t>
      </w:r>
      <w:r w:rsidRPr="002F1475">
        <w:rPr>
          <w:rFonts w:ascii="Times New Roman" w:hAnsi="Times New Roman" w:cs="Times New Roman"/>
          <w:sz w:val="28"/>
          <w:szCs w:val="28"/>
        </w:rPr>
        <w:t xml:space="preserve"> Былины</w:t>
      </w:r>
    </w:p>
    <w:p w:rsidR="000825EE" w:rsidRPr="002F1475" w:rsidRDefault="000825EE" w:rsidP="000825EE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b/>
          <w:sz w:val="28"/>
          <w:szCs w:val="28"/>
        </w:rPr>
        <w:t>Класс:</w:t>
      </w:r>
      <w:r w:rsidRPr="002F1475">
        <w:rPr>
          <w:rFonts w:ascii="Times New Roman" w:hAnsi="Times New Roman" w:cs="Times New Roman"/>
          <w:sz w:val="28"/>
          <w:szCs w:val="28"/>
        </w:rPr>
        <w:t xml:space="preserve"> 3 класс</w:t>
      </w:r>
    </w:p>
    <w:p w:rsidR="000825EE" w:rsidRPr="002F1475" w:rsidRDefault="000825EE" w:rsidP="000825EE">
      <w:pPr>
        <w:rPr>
          <w:rFonts w:ascii="Times New Roman" w:hAnsi="Times New Roman" w:cs="Times New Roman"/>
          <w:bCs/>
          <w:sz w:val="28"/>
          <w:szCs w:val="28"/>
        </w:rPr>
      </w:pPr>
      <w:r w:rsidRPr="002F1475">
        <w:rPr>
          <w:rFonts w:ascii="Times New Roman" w:hAnsi="Times New Roman" w:cs="Times New Roman"/>
          <w:b/>
          <w:color w:val="000000"/>
          <w:sz w:val="28"/>
          <w:szCs w:val="28"/>
        </w:rPr>
        <w:t>Аннотация:</w:t>
      </w:r>
      <w:r w:rsidRPr="002F1475">
        <w:rPr>
          <w:rFonts w:ascii="Times New Roman" w:hAnsi="Times New Roman" w:cs="Times New Roman"/>
          <w:color w:val="000000"/>
          <w:sz w:val="28"/>
          <w:szCs w:val="28"/>
        </w:rPr>
        <w:t xml:space="preserve"> УМК «Начальная школа 21 век»</w:t>
      </w:r>
      <w:r w:rsidRPr="002F147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825EE" w:rsidRPr="002F1475" w:rsidRDefault="000825EE" w:rsidP="000825EE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>Цель:</w:t>
      </w:r>
      <w:r w:rsidRPr="002F1475">
        <w:rPr>
          <w:rFonts w:ascii="Times New Roman" w:hAnsi="Times New Roman" w:cs="Times New Roman"/>
          <w:b w:val="0"/>
          <w:sz w:val="28"/>
          <w:szCs w:val="28"/>
        </w:rPr>
        <w:t xml:space="preserve"> проверка навыка читательских умений</w:t>
      </w:r>
    </w:p>
    <w:p w:rsidR="000825EE" w:rsidRPr="002F1475" w:rsidRDefault="000825EE" w:rsidP="000825EE">
      <w:pPr>
        <w:rPr>
          <w:rFonts w:ascii="Times New Roman" w:hAnsi="Times New Roman" w:cs="Times New Roman"/>
          <w:sz w:val="28"/>
          <w:szCs w:val="28"/>
        </w:rPr>
      </w:pPr>
    </w:p>
    <w:p w:rsidR="000825EE" w:rsidRPr="002F1475" w:rsidRDefault="000825EE" w:rsidP="000825EE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2F1475">
        <w:rPr>
          <w:b/>
          <w:sz w:val="28"/>
          <w:szCs w:val="28"/>
        </w:rPr>
        <w:t>Оборудование:</w:t>
      </w:r>
    </w:p>
    <w:p w:rsidR="000825EE" w:rsidRPr="002F1475" w:rsidRDefault="000825EE" w:rsidP="000825EE">
      <w:pPr>
        <w:pStyle w:val="a3"/>
        <w:spacing w:before="0" w:beforeAutospacing="0" w:after="0" w:afterAutospacing="0"/>
        <w:rPr>
          <w:sz w:val="28"/>
          <w:szCs w:val="28"/>
        </w:rPr>
      </w:pPr>
      <w:r w:rsidRPr="002F1475">
        <w:rPr>
          <w:sz w:val="28"/>
          <w:szCs w:val="28"/>
        </w:rPr>
        <w:t xml:space="preserve">- </w:t>
      </w:r>
      <w:proofErr w:type="spellStart"/>
      <w:r w:rsidRPr="002F1475">
        <w:rPr>
          <w:sz w:val="28"/>
          <w:szCs w:val="28"/>
        </w:rPr>
        <w:t>мультимедийный</w:t>
      </w:r>
      <w:proofErr w:type="spellEnd"/>
      <w:r w:rsidRPr="002F1475">
        <w:rPr>
          <w:sz w:val="28"/>
          <w:szCs w:val="28"/>
        </w:rPr>
        <w:t xml:space="preserve"> проектор</w:t>
      </w:r>
    </w:p>
    <w:p w:rsidR="000825EE" w:rsidRPr="002F1475" w:rsidRDefault="000825EE" w:rsidP="000825EE">
      <w:pPr>
        <w:pStyle w:val="a3"/>
        <w:spacing w:before="0" w:beforeAutospacing="0" w:after="0" w:afterAutospacing="0"/>
        <w:rPr>
          <w:sz w:val="28"/>
          <w:szCs w:val="28"/>
        </w:rPr>
      </w:pPr>
      <w:r w:rsidRPr="002F1475">
        <w:rPr>
          <w:sz w:val="28"/>
          <w:szCs w:val="28"/>
        </w:rPr>
        <w:t>- компьютер</w:t>
      </w:r>
    </w:p>
    <w:p w:rsidR="000825EE" w:rsidRPr="002F1475" w:rsidRDefault="000825EE" w:rsidP="000825EE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2F1475" w:rsidRDefault="000825EE" w:rsidP="002F1475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2F1475">
        <w:rPr>
          <w:b/>
          <w:sz w:val="28"/>
          <w:szCs w:val="28"/>
        </w:rPr>
        <w:t>Авторский</w:t>
      </w:r>
      <w:proofErr w:type="gramEnd"/>
      <w:r w:rsidRPr="002F1475">
        <w:rPr>
          <w:b/>
          <w:sz w:val="28"/>
          <w:szCs w:val="28"/>
        </w:rPr>
        <w:t xml:space="preserve"> </w:t>
      </w:r>
      <w:proofErr w:type="spellStart"/>
      <w:r w:rsidRPr="002F1475">
        <w:rPr>
          <w:b/>
          <w:sz w:val="28"/>
          <w:szCs w:val="28"/>
        </w:rPr>
        <w:t>медиапродукт</w:t>
      </w:r>
      <w:proofErr w:type="spellEnd"/>
      <w:r w:rsidRPr="002F1475">
        <w:rPr>
          <w:sz w:val="28"/>
          <w:szCs w:val="28"/>
        </w:rPr>
        <w:t xml:space="preserve"> –  презентация, 22 слайда</w:t>
      </w:r>
    </w:p>
    <w:p w:rsidR="002F1475" w:rsidRDefault="002F1475" w:rsidP="002F147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F1475" w:rsidRDefault="002F1475" w:rsidP="002F147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F1475" w:rsidRDefault="00F67478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b/>
          <w:sz w:val="28"/>
          <w:szCs w:val="28"/>
        </w:rPr>
        <w:t xml:space="preserve">Слайды с 1 по 9 – </w:t>
      </w:r>
      <w:proofErr w:type="spellStart"/>
      <w:r w:rsidRPr="002F1475">
        <w:rPr>
          <w:rFonts w:ascii="Times New Roman" w:hAnsi="Times New Roman" w:cs="Times New Roman"/>
          <w:b/>
          <w:sz w:val="28"/>
          <w:szCs w:val="28"/>
        </w:rPr>
        <w:t>слайдшоу</w:t>
      </w:r>
      <w:proofErr w:type="spellEnd"/>
      <w:r w:rsidRPr="002F1475">
        <w:rPr>
          <w:rFonts w:ascii="Times New Roman" w:hAnsi="Times New Roman" w:cs="Times New Roman"/>
          <w:sz w:val="28"/>
          <w:szCs w:val="28"/>
        </w:rPr>
        <w:t xml:space="preserve"> – вспоминаем былинных героев</w:t>
      </w:r>
    </w:p>
    <w:p w:rsidR="002F1475" w:rsidRDefault="002F1475">
      <w:pPr>
        <w:rPr>
          <w:rFonts w:ascii="Times New Roman" w:hAnsi="Times New Roman" w:cs="Times New Roman"/>
          <w:b/>
          <w:sz w:val="28"/>
          <w:szCs w:val="28"/>
        </w:rPr>
      </w:pPr>
    </w:p>
    <w:p w:rsidR="002F1475" w:rsidRDefault="00E63135">
      <w:pPr>
        <w:rPr>
          <w:rFonts w:ascii="Times New Roman" w:hAnsi="Times New Roman" w:cs="Times New Roman"/>
          <w:sz w:val="28"/>
          <w:szCs w:val="28"/>
        </w:rPr>
      </w:pPr>
      <w:r w:rsidRPr="00E63135">
        <w:rPr>
          <w:rFonts w:ascii="Times New Roman" w:hAnsi="Times New Roman" w:cs="Times New Roman"/>
          <w:b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92.65pt;margin-top:233.8pt;width:118.65pt;height:39.25pt;z-index:251665408;mso-width-relative:margin;mso-height-relative:margin">
            <v:textbox style="mso-next-textbox:#_x0000_s1032">
              <w:txbxContent>
                <w:p w:rsidR="00E63135" w:rsidRDefault="00E63135">
                  <w:r>
                    <w:t xml:space="preserve">Начало презентации </w:t>
                  </w:r>
                  <w:proofErr w:type="spellStart"/>
                  <w:r>
                    <w:t>Слайдшоу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56.4pt;margin-top:67.2pt;width:80.75pt;height:62.2pt;flip:x;z-index:251658240" o:connectortype="straight">
            <v:stroke endarrow="block"/>
          </v:shape>
        </w:pict>
      </w:r>
      <w:r w:rsidRPr="00E63135"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31" type="#_x0000_t202" style="position:absolute;margin-left:282.6pt;margin-top:28.6pt;width:135.25pt;height:38.6pt;z-index:251663360;mso-width-relative:margin;mso-height-relative:margin">
            <v:textbox style="mso-next-textbox:#_x0000_s1031">
              <w:txbxContent>
                <w:p w:rsidR="00E63135" w:rsidRDefault="00E63135">
                  <w:r>
                    <w:t>Тестовые задания из словаря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8" type="#_x0000_t32" style="position:absolute;margin-left:13.1pt;margin-top:67.2pt;width:69.85pt;height:62.2pt;z-index:251659264" o:connectortype="straight">
            <v:stroke endarrow="block"/>
          </v:shape>
        </w:pict>
      </w:r>
      <w:r w:rsidRPr="00E63135">
        <w:rPr>
          <w:rFonts w:ascii="Times New Roman" w:hAnsi="Times New Roman" w:cs="Times New Roman"/>
          <w:b/>
          <w:noProof/>
          <w:sz w:val="28"/>
          <w:szCs w:val="28"/>
          <w:lang w:eastAsia="en-US"/>
        </w:rPr>
        <w:pict>
          <v:shape id="_x0000_s1034" type="#_x0000_t202" style="position:absolute;margin-left:-48.05pt;margin-top:28.6pt;width:131pt;height:38.6pt;z-index:251669504;mso-width-relative:margin;mso-height-relative:margin">
            <v:textbox style="mso-next-textbox:#_x0000_s1034">
              <w:txbxContent>
                <w:p w:rsidR="00E63135" w:rsidRDefault="00E63135">
                  <w:r>
                    <w:t>Тестовые задания по содержанию былин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9" type="#_x0000_t32" style="position:absolute;margin-left:184.4pt;margin-top:129.4pt;width:120pt;height:102.5pt;flip:x y;z-index:2516602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30" type="#_x0000_t32" style="position:absolute;margin-left:113.5pt;margin-top:202.5pt;width:70.9pt;height:45.8pt;flip:y;z-index:251661312" o:connectortype="straight">
            <v:stroke endarrow="block"/>
          </v:shape>
        </w:pict>
      </w:r>
      <w:r w:rsidR="002F1475" w:rsidRPr="002F1475">
        <w:rPr>
          <w:rFonts w:ascii="Times New Roman" w:hAnsi="Times New Roman" w:cs="Times New Roman"/>
          <w:b/>
          <w:sz w:val="28"/>
          <w:szCs w:val="28"/>
        </w:rPr>
        <w:t>Слайд 10</w:t>
      </w:r>
      <w:r w:rsidR="002F1475" w:rsidRPr="002F147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951019" cy="2826327"/>
            <wp:effectExtent l="0" t="0" r="0" b="0"/>
            <wp:docPr id="13" name="Объект 1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01092" cy="6500834"/>
                      <a:chOff x="428596" y="0"/>
                      <a:chExt cx="8501092" cy="6500834"/>
                    </a:xfrm>
                  </a:grpSpPr>
                  <a:sp>
                    <a:nvSpPr>
                      <a:cNvPr id="5" name="Rectangle 3"/>
                      <a:cNvSpPr txBox="1">
                        <a:spLocks noChangeArrowheads="1"/>
                      </a:cNvSpPr>
                    </a:nvSpPr>
                    <a:spPr>
                      <a:xfrm>
                        <a:off x="428625" y="0"/>
                        <a:ext cx="8501063" cy="1000125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342900" indent="-342900">
                            <a:spcBef>
                              <a:spcPts val="0"/>
                            </a:spcBef>
                            <a:defRPr/>
                          </a:pPr>
                          <a:r>
                            <a:rPr lang="ru-RU" sz="2400" kern="0" dirty="0">
                              <a:latin typeface="Monotype Corsiva" pitchFamily="66" charset="0"/>
                            </a:rPr>
                            <a:t>   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7" name="Прямоугольник 6"/>
                      <a:cNvSpPr/>
                    </a:nvSpPr>
                    <a:spPr>
                      <a:xfrm>
                        <a:off x="428596" y="571480"/>
                        <a:ext cx="8215370" cy="707886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ru-RU" sz="2000" dirty="0" smtClean="0"/>
                            <a:t/>
                          </a:r>
                          <a:br>
                            <a:rPr lang="ru-RU" sz="2000" dirty="0" smtClean="0"/>
                          </a:br>
                          <a:endParaRPr lang="ru-RU" sz="2000" dirty="0"/>
                        </a:p>
                      </a:txBody>
                      <a:useSpRect/>
                    </a:txSp>
                  </a:sp>
                  <a:sp>
                    <a:nvSpPr>
                      <a:cNvPr id="6" name="TextBox 5"/>
                      <a:cNvSpPr txBox="1"/>
                    </a:nvSpPr>
                    <a:spPr>
                      <a:xfrm>
                        <a:off x="1000100" y="500042"/>
                        <a:ext cx="7143800" cy="1323439"/>
                      </a:xfrm>
                      <a:prstGeom prst="rect">
                        <a:avLst/>
                      </a:prstGeom>
                      <a:noFill/>
                    </a:spPr>
                    <a:txSp>
                      <a:txBody>
                        <a:bodyPr wrap="square" rtlCol="0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4000" b="1" dirty="0" smtClean="0">
                              <a:solidFill>
                                <a:srgbClr val="663300"/>
                              </a:solidFill>
                              <a:latin typeface="Monotype Corsiva" pitchFamily="66" charset="0"/>
                            </a:rPr>
                            <a:t>Тест по теме: </a:t>
                          </a:r>
                        </a:p>
                        <a:p>
                          <a:pPr algn="ctr"/>
                          <a:r>
                            <a:rPr lang="ru-RU" sz="4000" b="1" dirty="0" smtClean="0">
                              <a:solidFill>
                                <a:srgbClr val="663300"/>
                              </a:solidFill>
                              <a:latin typeface="Monotype Corsiva" pitchFamily="66" charset="0"/>
                            </a:rPr>
                            <a:t>«Богатыри земли Русской»</a:t>
                          </a:r>
                          <a:endParaRPr lang="ru-RU" sz="4000" b="1" dirty="0">
                            <a:solidFill>
                              <a:srgbClr val="663300"/>
                            </a:solidFill>
                            <a:latin typeface="Monotype Corsiva" pitchFamily="66" charset="0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10242" name="Picture 2" descr="http://www.vedainfo.net/upload/articles/96/main_image/717590db6f6246fad815d238d986fc2f.jpg"/>
                      <a:cNvPicPr>
                        <a:picLocks noChangeAspect="1" noChangeArrowheads="1"/>
                      </a:cNvPicPr>
                    </a:nvPicPr>
                    <a:blipFill>
                      <a:blip r:embed="rId5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428992" y="4929198"/>
                        <a:ext cx="2857520" cy="1571636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13" name="Вертикальный свиток 12"/>
                      <a:cNvSpPr/>
                    </a:nvSpPr>
                    <a:spPr>
                      <a:xfrm>
                        <a:off x="714348" y="2285992"/>
                        <a:ext cx="2286016" cy="2357454"/>
                      </a:xfrm>
                      <a:prstGeom prst="verticalScroll">
                        <a:avLst/>
                      </a:prstGeom>
                      <a:blipFill>
                        <a:blip r:embed="rId6"/>
                        <a:tile tx="0" ty="0" sx="100000" sy="100000" flip="none" algn="tl"/>
                      </a:blipFill>
                      <a:ln>
                        <a:solidFill>
                          <a:srgbClr val="6633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400" b="1" dirty="0" smtClean="0">
                              <a:solidFill>
                                <a:srgbClr val="6633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Викторина</a:t>
                          </a:r>
                          <a:endParaRPr lang="ru-RU" sz="2400" b="1" dirty="0">
                            <a:solidFill>
                              <a:srgbClr val="663300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0244" name="Picture 4" descr="http://img1.liveinternet.ru/images/attach/c/6/91/242/91242997_SSSSRRS_RRRRRyoSR5.jpg"/>
                      <a:cNvPicPr>
                        <a:picLocks noChangeAspect="1" noChangeArrowheads="1"/>
                      </a:cNvPicPr>
                    </a:nvPicPr>
                    <a:blipFill>
                      <a:blip r:embed="rId7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  <a:duotone>
                          <a:prstClr val="black"/>
                          <a:srgbClr val="663300">
                            <a:tint val="45000"/>
                            <a:satMod val="400000"/>
                          </a:srgbClr>
                        </a:duoton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643306" y="2214554"/>
                        <a:ext cx="2143140" cy="2031414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11" name="Вертикальный свиток 10"/>
                      <a:cNvSpPr/>
                    </a:nvSpPr>
                    <a:spPr>
                      <a:xfrm>
                        <a:off x="6000760" y="2285992"/>
                        <a:ext cx="2286016" cy="2357454"/>
                      </a:xfrm>
                      <a:prstGeom prst="verticalScroll">
                        <a:avLst/>
                      </a:prstGeom>
                      <a:blipFill>
                        <a:blip r:embed="rId6"/>
                        <a:tile tx="0" ty="0" sx="100000" sy="100000" flip="none" algn="tl"/>
                      </a:blipFill>
                      <a:ln>
                        <a:solidFill>
                          <a:srgbClr val="6633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400" b="1" dirty="0" smtClean="0">
                              <a:solidFill>
                                <a:srgbClr val="6633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Словарь</a:t>
                          </a:r>
                          <a:endParaRPr lang="ru-RU" sz="2400" b="1" dirty="0">
                            <a:solidFill>
                              <a:srgbClr val="663300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2F1475" w:rsidRDefault="00E63135">
      <w:pPr>
        <w:rPr>
          <w:rFonts w:ascii="Times New Roman" w:hAnsi="Times New Roman" w:cs="Times New Roman"/>
          <w:sz w:val="28"/>
          <w:szCs w:val="28"/>
        </w:rPr>
      </w:pPr>
      <w:r w:rsidRPr="00E63135">
        <w:rPr>
          <w:rFonts w:ascii="Times New Roman" w:hAnsi="Times New Roman" w:cs="Times New Roman"/>
          <w:noProof/>
          <w:sz w:val="28"/>
          <w:szCs w:val="28"/>
          <w:lang w:eastAsia="en-US"/>
        </w:rPr>
        <w:pict>
          <v:shape id="_x0000_s1033" type="#_x0000_t202" style="position:absolute;margin-left:31.7pt;margin-top:3.75pt;width:81.8pt;height:31.3pt;z-index:251667456;mso-width-relative:margin;mso-height-relative:margin">
            <v:textbox>
              <w:txbxContent>
                <w:p w:rsidR="00E63135" w:rsidRDefault="00E63135">
                  <w:r>
                    <w:t>Источники</w:t>
                  </w:r>
                </w:p>
              </w:txbxContent>
            </v:textbox>
          </v:shape>
        </w:pict>
      </w:r>
    </w:p>
    <w:p w:rsidR="002F1475" w:rsidRDefault="002F1475">
      <w:pPr>
        <w:rPr>
          <w:rFonts w:ascii="Times New Roman" w:hAnsi="Times New Roman" w:cs="Times New Roman"/>
          <w:sz w:val="28"/>
          <w:szCs w:val="28"/>
        </w:rPr>
      </w:pPr>
    </w:p>
    <w:p w:rsidR="002F1475" w:rsidRDefault="002F1475">
      <w:pPr>
        <w:rPr>
          <w:rFonts w:ascii="Times New Roman" w:hAnsi="Times New Roman" w:cs="Times New Roman"/>
          <w:sz w:val="28"/>
          <w:szCs w:val="28"/>
        </w:rPr>
      </w:pPr>
    </w:p>
    <w:p w:rsidR="002F1475" w:rsidRDefault="002F1475">
      <w:pPr>
        <w:rPr>
          <w:rFonts w:ascii="Times New Roman" w:hAnsi="Times New Roman" w:cs="Times New Roman"/>
          <w:sz w:val="28"/>
          <w:szCs w:val="28"/>
        </w:rPr>
      </w:pPr>
    </w:p>
    <w:p w:rsidR="002F1475" w:rsidRPr="002F1475" w:rsidRDefault="002F1475">
      <w:pPr>
        <w:rPr>
          <w:rFonts w:ascii="Times New Roman" w:hAnsi="Times New Roman" w:cs="Times New Roman"/>
          <w:sz w:val="28"/>
          <w:szCs w:val="28"/>
        </w:rPr>
      </w:pPr>
    </w:p>
    <w:p w:rsidR="00F67478" w:rsidRDefault="00F67478">
      <w:pPr>
        <w:rPr>
          <w:rFonts w:ascii="Times New Roman" w:hAnsi="Times New Roman" w:cs="Times New Roman"/>
          <w:b/>
          <w:sz w:val="28"/>
          <w:szCs w:val="28"/>
        </w:rPr>
      </w:pPr>
      <w:r w:rsidRPr="002F1475">
        <w:rPr>
          <w:rFonts w:ascii="Times New Roman" w:hAnsi="Times New Roman" w:cs="Times New Roman"/>
          <w:b/>
          <w:sz w:val="28"/>
          <w:szCs w:val="28"/>
        </w:rPr>
        <w:t>Слай</w:t>
      </w:r>
      <w:r w:rsidR="00267302" w:rsidRPr="002F1475">
        <w:rPr>
          <w:rFonts w:ascii="Times New Roman" w:hAnsi="Times New Roman" w:cs="Times New Roman"/>
          <w:b/>
          <w:sz w:val="28"/>
          <w:szCs w:val="28"/>
        </w:rPr>
        <w:t>д</w:t>
      </w:r>
      <w:r w:rsidRPr="002F1475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="00267302" w:rsidRPr="002F1475">
        <w:rPr>
          <w:rFonts w:ascii="Times New Roman" w:hAnsi="Times New Roman" w:cs="Times New Roman"/>
          <w:b/>
          <w:sz w:val="28"/>
          <w:szCs w:val="28"/>
        </w:rPr>
        <w:t xml:space="preserve">  Тест</w:t>
      </w:r>
      <w:r w:rsidR="00267302" w:rsidRPr="002F1475">
        <w:rPr>
          <w:rFonts w:ascii="Times New Roman" w:hAnsi="Times New Roman" w:cs="Times New Roman"/>
          <w:sz w:val="28"/>
          <w:szCs w:val="28"/>
        </w:rPr>
        <w:t xml:space="preserve"> –</w:t>
      </w:r>
      <w:r w:rsidR="002F1475">
        <w:rPr>
          <w:rFonts w:ascii="Times New Roman" w:hAnsi="Times New Roman" w:cs="Times New Roman"/>
          <w:sz w:val="28"/>
          <w:szCs w:val="28"/>
        </w:rPr>
        <w:t xml:space="preserve"> </w:t>
      </w:r>
      <w:r w:rsidR="00267302" w:rsidRPr="002F1475">
        <w:rPr>
          <w:rFonts w:ascii="Times New Roman" w:hAnsi="Times New Roman" w:cs="Times New Roman"/>
          <w:sz w:val="28"/>
          <w:szCs w:val="28"/>
        </w:rPr>
        <w:t xml:space="preserve">разделен на два вида </w:t>
      </w:r>
      <w:r w:rsidR="00267302" w:rsidRPr="002F1475">
        <w:rPr>
          <w:rFonts w:ascii="Times New Roman" w:hAnsi="Times New Roman" w:cs="Times New Roman"/>
          <w:b/>
          <w:sz w:val="28"/>
          <w:szCs w:val="28"/>
        </w:rPr>
        <w:t xml:space="preserve">«Викторина» </w:t>
      </w:r>
      <w:r w:rsidR="00267302" w:rsidRPr="002F1475">
        <w:rPr>
          <w:rFonts w:ascii="Times New Roman" w:hAnsi="Times New Roman" w:cs="Times New Roman"/>
          <w:sz w:val="28"/>
          <w:szCs w:val="28"/>
        </w:rPr>
        <w:t xml:space="preserve">и  </w:t>
      </w:r>
      <w:r w:rsidR="00267302" w:rsidRPr="002F1475">
        <w:rPr>
          <w:rFonts w:ascii="Times New Roman" w:hAnsi="Times New Roman" w:cs="Times New Roman"/>
          <w:b/>
          <w:sz w:val="28"/>
          <w:szCs w:val="28"/>
        </w:rPr>
        <w:t>«Словарь»</w:t>
      </w:r>
    </w:p>
    <w:p w:rsidR="00E63135" w:rsidRPr="002F1475" w:rsidRDefault="00E63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«Викторина» – </w:t>
      </w:r>
      <w:r w:rsidRPr="00E63135">
        <w:rPr>
          <w:rFonts w:ascii="Times New Roman" w:hAnsi="Times New Roman" w:cs="Times New Roman"/>
          <w:sz w:val="28"/>
          <w:szCs w:val="28"/>
        </w:rPr>
        <w:t>тестовые задания по содержанию былин</w:t>
      </w:r>
    </w:p>
    <w:p w:rsidR="00267302" w:rsidRPr="002F1475" w:rsidRDefault="00267302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172440" cy="1565564"/>
            <wp:effectExtent l="19050" t="0" r="8660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86016" cy="2357454"/>
                      <a:chOff x="714348" y="2285992"/>
                      <a:chExt cx="2286016" cy="2357454"/>
                    </a:xfrm>
                  </a:grpSpPr>
                  <a:sp>
                    <a:nvSpPr>
                      <a:cNvPr id="13" name="Вертикальный свиток 12"/>
                      <a:cNvSpPr/>
                    </a:nvSpPr>
                    <a:spPr>
                      <a:xfrm>
                        <a:off x="714348" y="2285992"/>
                        <a:ext cx="2286016" cy="2357454"/>
                      </a:xfrm>
                      <a:prstGeom prst="verticalScroll">
                        <a:avLst/>
                      </a:prstGeom>
                      <a:blipFill>
                        <a:blip r:embed="rId6"/>
                        <a:tile tx="0" ty="0" sx="100000" sy="100000" flip="none" algn="tl"/>
                      </a:blipFill>
                      <a:ln>
                        <a:solidFill>
                          <a:srgbClr val="6633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400" b="1" dirty="0" smtClean="0">
                              <a:solidFill>
                                <a:srgbClr val="6633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Викторина</a:t>
                          </a:r>
                          <a:endParaRPr lang="ru-RU" sz="2400" b="1" dirty="0">
                            <a:solidFill>
                              <a:srgbClr val="663300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2F1475">
        <w:rPr>
          <w:rFonts w:ascii="Times New Roman" w:hAnsi="Times New Roman" w:cs="Times New Roman"/>
          <w:sz w:val="28"/>
          <w:szCs w:val="28"/>
        </w:rPr>
        <w:t xml:space="preserve">    При нажатии на свиток происходит переход на 11 слайд с тестовыми заданиями под названием «Викторина».</w:t>
      </w:r>
    </w:p>
    <w:p w:rsidR="00267302" w:rsidRPr="002F1475" w:rsidRDefault="00267302">
      <w:pPr>
        <w:rPr>
          <w:rFonts w:ascii="Times New Roman" w:hAnsi="Times New Roman" w:cs="Times New Roman"/>
          <w:sz w:val="28"/>
          <w:szCs w:val="28"/>
        </w:rPr>
      </w:pPr>
    </w:p>
    <w:p w:rsidR="00267302" w:rsidRPr="002F1475" w:rsidRDefault="00267302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 xml:space="preserve"> </w:t>
      </w:r>
      <w:r w:rsidRPr="002F147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671204" cy="457200"/>
            <wp:effectExtent l="19050" t="0" r="5196" b="0"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357586" cy="928694"/>
                      <a:chOff x="2714612" y="3571876"/>
                      <a:chExt cx="3357586" cy="928694"/>
                    </a:xfrm>
                  </a:grpSpPr>
                  <a:sp>
                    <a:nvSpPr>
                      <a:cNvPr id="10" name="Горизонтальный свиток 9"/>
                      <a:cNvSpPr/>
                    </a:nvSpPr>
                    <a:spPr>
                      <a:xfrm>
                        <a:off x="2714612" y="3571876"/>
                        <a:ext cx="3357586" cy="928694"/>
                      </a:xfrm>
                      <a:prstGeom prst="horizontalScroll">
                        <a:avLst/>
                      </a:prstGeom>
                      <a:blipFill>
                        <a:blip r:embed="rId6"/>
                        <a:tile tx="0" ty="0" sx="100000" sy="100000" flip="none" algn="tl"/>
                      </a:blipFill>
                      <a:ln>
                        <a:solidFill>
                          <a:srgbClr val="6633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400" b="1" dirty="0" smtClean="0">
                              <a:solidFill>
                                <a:srgbClr val="663300"/>
                              </a:solidFill>
                            </a:rPr>
                            <a:t>Васнецов</a:t>
                          </a:r>
                          <a:endParaRPr lang="ru-RU" sz="2400" b="1" dirty="0">
                            <a:solidFill>
                              <a:srgbClr val="663300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2F1475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67302" w:rsidRPr="002F1475" w:rsidRDefault="00267302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>При нажатии свитков в тесте:</w:t>
      </w:r>
    </w:p>
    <w:p w:rsidR="00267302" w:rsidRPr="002F1475" w:rsidRDefault="00267302" w:rsidP="00267302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 xml:space="preserve">неправильный ответ исчезает   </w:t>
      </w:r>
    </w:p>
    <w:p w:rsidR="00267302" w:rsidRPr="002F1475" w:rsidRDefault="00267302" w:rsidP="00267302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 xml:space="preserve">правильный </w:t>
      </w:r>
      <w:r w:rsidR="006A31E5" w:rsidRPr="002F1475">
        <w:rPr>
          <w:rFonts w:ascii="Times New Roman" w:hAnsi="Times New Roman" w:cs="Times New Roman"/>
          <w:sz w:val="28"/>
          <w:szCs w:val="28"/>
        </w:rPr>
        <w:t xml:space="preserve">ответ </w:t>
      </w:r>
      <w:r w:rsidRPr="002F1475">
        <w:rPr>
          <w:rFonts w:ascii="Times New Roman" w:hAnsi="Times New Roman" w:cs="Times New Roman"/>
          <w:sz w:val="28"/>
          <w:szCs w:val="28"/>
        </w:rPr>
        <w:t>опускается вниз и появляется картинка, подтверждающая правильность ответа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62840" cy="193964"/>
            <wp:effectExtent l="19050" t="0" r="8660" b="0"/>
            <wp:docPr id="5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14380" cy="285752"/>
                      <a:chOff x="8215338" y="6357958"/>
                      <a:chExt cx="714380" cy="285752"/>
                    </a:xfrm>
                  </a:grpSpPr>
                  <a:sp>
                    <a:nvSpPr>
                      <a:cNvPr id="13" name="Управляющая кнопка: далее 12"/>
                      <a:cNvSpPr/>
                    </a:nvSpPr>
                    <a:spPr>
                      <a:xfrm>
                        <a:off x="8215338" y="6357958"/>
                        <a:ext cx="714380" cy="285752"/>
                      </a:xfrm>
                      <a:prstGeom prst="actionButtonForwardNex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2F1475">
        <w:rPr>
          <w:rFonts w:ascii="Times New Roman" w:hAnsi="Times New Roman" w:cs="Times New Roman"/>
          <w:sz w:val="28"/>
          <w:szCs w:val="28"/>
        </w:rPr>
        <w:t xml:space="preserve">  ссылка на следующий слайд</w:t>
      </w:r>
    </w:p>
    <w:p w:rsidR="006A31E5" w:rsidRPr="00E6313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b/>
          <w:sz w:val="28"/>
          <w:szCs w:val="28"/>
        </w:rPr>
        <w:t xml:space="preserve">Слайд 16 </w:t>
      </w:r>
      <w:r w:rsidR="00E63135" w:rsidRPr="00E63135">
        <w:rPr>
          <w:rFonts w:ascii="Times New Roman" w:hAnsi="Times New Roman" w:cs="Times New Roman"/>
          <w:sz w:val="28"/>
          <w:szCs w:val="28"/>
        </w:rPr>
        <w:t>(последний из раздела «Викторина)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68440" cy="290946"/>
            <wp:effectExtent l="19050" t="0" r="3060" b="0"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85786" cy="285752"/>
                      <a:chOff x="214282" y="6357958"/>
                      <a:chExt cx="785786" cy="285752"/>
                    </a:xfrm>
                  </a:grpSpPr>
                  <a:sp>
                    <a:nvSpPr>
                      <a:cNvPr id="10" name="Управляющая кнопка: назад 9"/>
                      <a:cNvSpPr/>
                    </a:nvSpPr>
                    <a:spPr>
                      <a:xfrm>
                        <a:off x="214282" y="6357958"/>
                        <a:ext cx="785786" cy="285752"/>
                      </a:xfrm>
                      <a:prstGeom prst="actionButtonBackPrevious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2F1475">
        <w:rPr>
          <w:rFonts w:ascii="Times New Roman" w:hAnsi="Times New Roman" w:cs="Times New Roman"/>
          <w:sz w:val="28"/>
          <w:szCs w:val="28"/>
        </w:rPr>
        <w:t xml:space="preserve"> ссылка на Слайд 10 (</w:t>
      </w:r>
      <w:r w:rsidR="002F1475">
        <w:rPr>
          <w:rFonts w:ascii="Times New Roman" w:hAnsi="Times New Roman" w:cs="Times New Roman"/>
          <w:sz w:val="28"/>
          <w:szCs w:val="28"/>
        </w:rPr>
        <w:t xml:space="preserve">Возврат в </w:t>
      </w:r>
      <w:r w:rsidRPr="002F1475">
        <w:rPr>
          <w:rFonts w:ascii="Times New Roman" w:hAnsi="Times New Roman" w:cs="Times New Roman"/>
          <w:sz w:val="28"/>
          <w:szCs w:val="28"/>
        </w:rPr>
        <w:t>начало теста</w:t>
      </w:r>
      <w:r w:rsidR="002F1475">
        <w:rPr>
          <w:rFonts w:ascii="Times New Roman" w:hAnsi="Times New Roman" w:cs="Times New Roman"/>
          <w:sz w:val="28"/>
          <w:szCs w:val="28"/>
        </w:rPr>
        <w:t xml:space="preserve"> для прохождения «Словаря»</w:t>
      </w:r>
      <w:r w:rsidRPr="002F1475">
        <w:rPr>
          <w:rFonts w:ascii="Times New Roman" w:hAnsi="Times New Roman" w:cs="Times New Roman"/>
          <w:sz w:val="28"/>
          <w:szCs w:val="28"/>
        </w:rPr>
        <w:t>)</w:t>
      </w:r>
    </w:p>
    <w:p w:rsidR="006A31E5" w:rsidRDefault="006A31E5" w:rsidP="006A31E5">
      <w:pPr>
        <w:rPr>
          <w:rFonts w:ascii="Times New Roman" w:hAnsi="Times New Roman" w:cs="Times New Roman"/>
          <w:sz w:val="28"/>
          <w:szCs w:val="28"/>
        </w:rPr>
      </w:pPr>
    </w:p>
    <w:p w:rsidR="001E6BA2" w:rsidRDefault="001E6BA2" w:rsidP="006A31E5">
      <w:pPr>
        <w:rPr>
          <w:rFonts w:ascii="Times New Roman" w:hAnsi="Times New Roman" w:cs="Times New Roman"/>
          <w:sz w:val="28"/>
          <w:szCs w:val="28"/>
        </w:rPr>
      </w:pPr>
    </w:p>
    <w:p w:rsidR="001E6BA2" w:rsidRDefault="001E6BA2" w:rsidP="006A31E5">
      <w:pPr>
        <w:rPr>
          <w:rFonts w:ascii="Times New Roman" w:hAnsi="Times New Roman" w:cs="Times New Roman"/>
          <w:sz w:val="28"/>
          <w:szCs w:val="28"/>
        </w:rPr>
      </w:pPr>
    </w:p>
    <w:p w:rsidR="001E6BA2" w:rsidRDefault="001E6BA2" w:rsidP="006A31E5">
      <w:pPr>
        <w:rPr>
          <w:rFonts w:ascii="Times New Roman" w:hAnsi="Times New Roman" w:cs="Times New Roman"/>
          <w:sz w:val="28"/>
          <w:szCs w:val="28"/>
        </w:rPr>
      </w:pPr>
    </w:p>
    <w:p w:rsidR="001E6BA2" w:rsidRDefault="001E6BA2" w:rsidP="006A31E5">
      <w:pPr>
        <w:rPr>
          <w:rFonts w:ascii="Times New Roman" w:hAnsi="Times New Roman" w:cs="Times New Roman"/>
          <w:sz w:val="28"/>
          <w:szCs w:val="28"/>
        </w:rPr>
      </w:pPr>
    </w:p>
    <w:p w:rsidR="001E6BA2" w:rsidRDefault="001E6BA2" w:rsidP="006A31E5">
      <w:pPr>
        <w:rPr>
          <w:rFonts w:ascii="Times New Roman" w:hAnsi="Times New Roman" w:cs="Times New Roman"/>
          <w:sz w:val="28"/>
          <w:szCs w:val="28"/>
        </w:rPr>
      </w:pPr>
    </w:p>
    <w:p w:rsidR="001E6BA2" w:rsidRDefault="001E6BA2" w:rsidP="006A31E5">
      <w:pPr>
        <w:rPr>
          <w:rFonts w:ascii="Times New Roman" w:hAnsi="Times New Roman" w:cs="Times New Roman"/>
          <w:sz w:val="28"/>
          <w:szCs w:val="28"/>
        </w:rPr>
      </w:pPr>
    </w:p>
    <w:p w:rsidR="001E6BA2" w:rsidRPr="002F1475" w:rsidRDefault="001E6BA2" w:rsidP="006A31E5">
      <w:pPr>
        <w:rPr>
          <w:rFonts w:ascii="Times New Roman" w:hAnsi="Times New Roman" w:cs="Times New Roman"/>
          <w:sz w:val="28"/>
          <w:szCs w:val="28"/>
        </w:rPr>
      </w:pPr>
      <w:r w:rsidRPr="001E6BA2">
        <w:rPr>
          <w:rFonts w:ascii="Times New Roman" w:hAnsi="Times New Roman" w:cs="Times New Roman"/>
          <w:b/>
          <w:sz w:val="28"/>
          <w:szCs w:val="28"/>
        </w:rPr>
        <w:lastRenderedPageBreak/>
        <w:t>«Словарь»</w:t>
      </w:r>
      <w:r>
        <w:rPr>
          <w:rFonts w:ascii="Times New Roman" w:hAnsi="Times New Roman" w:cs="Times New Roman"/>
          <w:sz w:val="28"/>
          <w:szCs w:val="28"/>
        </w:rPr>
        <w:t xml:space="preserve"> - тестовые задания из словаря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178040" cy="1537855"/>
            <wp:effectExtent l="19050" t="0" r="3060" b="0"/>
            <wp:docPr id="7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86016" cy="2357454"/>
                      <a:chOff x="6000760" y="2285992"/>
                      <a:chExt cx="2286016" cy="2357454"/>
                    </a:xfrm>
                  </a:grpSpPr>
                  <a:sp>
                    <a:nvSpPr>
                      <a:cNvPr id="11" name="Вертикальный свиток 10"/>
                      <a:cNvSpPr/>
                    </a:nvSpPr>
                    <a:spPr>
                      <a:xfrm>
                        <a:off x="6000760" y="2285992"/>
                        <a:ext cx="2286016" cy="2357454"/>
                      </a:xfrm>
                      <a:prstGeom prst="verticalScroll">
                        <a:avLst/>
                      </a:prstGeom>
                      <a:blipFill>
                        <a:blip r:embed="rId6"/>
                        <a:tile tx="0" ty="0" sx="100000" sy="100000" flip="none" algn="tl"/>
                      </a:blipFill>
                      <a:ln>
                        <a:solidFill>
                          <a:srgbClr val="663300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2400" b="1" dirty="0" smtClean="0">
                              <a:solidFill>
                                <a:srgbClr val="663300"/>
                              </a:solidFill>
                              <a:latin typeface="Times New Roman" pitchFamily="18" charset="0"/>
                              <a:cs typeface="Times New Roman" pitchFamily="18" charset="0"/>
                            </a:rPr>
                            <a:t>Словарь</a:t>
                          </a:r>
                          <a:endParaRPr lang="ru-RU" sz="2400" b="1" dirty="0">
                            <a:solidFill>
                              <a:srgbClr val="663300"/>
                            </a:solidFill>
                            <a:latin typeface="Times New Roman" pitchFamily="18" charset="0"/>
                            <a:cs typeface="Times New Roman" pitchFamily="18" charset="0"/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2F1475">
        <w:rPr>
          <w:rFonts w:ascii="Times New Roman" w:hAnsi="Times New Roman" w:cs="Times New Roman"/>
          <w:sz w:val="28"/>
          <w:szCs w:val="28"/>
        </w:rPr>
        <w:t xml:space="preserve"> При нажатии на свиток происходит переход на 17 слайд с тестовыми заданиями под названием «Словарь».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>При нажатии свитков в тесте:</w:t>
      </w:r>
    </w:p>
    <w:p w:rsidR="006A31E5" w:rsidRPr="002F1475" w:rsidRDefault="006A31E5" w:rsidP="006A31E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 xml:space="preserve">неправильный ответ исчезает   </w:t>
      </w:r>
    </w:p>
    <w:p w:rsidR="006A31E5" w:rsidRPr="002F1475" w:rsidRDefault="006A31E5" w:rsidP="006A31E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>правильный ответ опускается вниз и появляется картинка, подтверждающая правильность ответа</w:t>
      </w:r>
    </w:p>
    <w:p w:rsidR="006A31E5" w:rsidRPr="002F1475" w:rsidRDefault="006A31E5" w:rsidP="006A31E5">
      <w:pPr>
        <w:rPr>
          <w:rFonts w:ascii="Times New Roman" w:hAnsi="Times New Roman" w:cs="Times New Roman"/>
          <w:b/>
          <w:sz w:val="28"/>
          <w:szCs w:val="28"/>
        </w:rPr>
      </w:pPr>
      <w:r w:rsidRPr="006A31E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62840" cy="193964"/>
            <wp:effectExtent l="19050" t="0" r="8660" b="0"/>
            <wp:docPr id="8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14380" cy="285752"/>
                      <a:chOff x="8215338" y="6357958"/>
                      <a:chExt cx="714380" cy="285752"/>
                    </a:xfrm>
                  </a:grpSpPr>
                  <a:sp>
                    <a:nvSpPr>
                      <a:cNvPr id="13" name="Управляющая кнопка: далее 12"/>
                      <a:cNvSpPr/>
                    </a:nvSpPr>
                    <a:spPr>
                      <a:xfrm>
                        <a:off x="8215338" y="6357958"/>
                        <a:ext cx="714380" cy="285752"/>
                      </a:xfrm>
                      <a:prstGeom prst="actionButtonForwardNex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  <w:r w:rsidRPr="002F1475">
        <w:rPr>
          <w:rFonts w:ascii="Times New Roman" w:hAnsi="Times New Roman" w:cs="Times New Roman"/>
          <w:sz w:val="28"/>
          <w:szCs w:val="28"/>
        </w:rPr>
        <w:t xml:space="preserve"> </w:t>
      </w:r>
      <w:r w:rsidRPr="002F1475">
        <w:rPr>
          <w:rFonts w:ascii="Times New Roman" w:hAnsi="Times New Roman" w:cs="Times New Roman"/>
          <w:b/>
          <w:sz w:val="28"/>
          <w:szCs w:val="28"/>
        </w:rPr>
        <w:t>ссылка на 10 слайд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143140" cy="2031414"/>
            <wp:effectExtent l="19050" t="0" r="9510" b="0"/>
            <wp:docPr id="9" name="Рисунок 9" descr="http://img1.liveinternet.ru/images/attach/c/6/91/242/91242997_SSSSRRS_RRRRRyoSR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4" descr="http://img1.liveinternet.ru/images/attach/c/6/91/242/91242997_SSSSRRS_RRRRRyoSR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663300">
                          <a:tint val="45000"/>
                          <a:satMod val="40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40" cy="20314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F1475">
        <w:rPr>
          <w:rFonts w:ascii="Times New Roman" w:hAnsi="Times New Roman" w:cs="Times New Roman"/>
          <w:sz w:val="28"/>
          <w:szCs w:val="28"/>
        </w:rPr>
        <w:t xml:space="preserve">Начать показ </w:t>
      </w:r>
      <w:proofErr w:type="spellStart"/>
      <w:r w:rsidRPr="002F1475">
        <w:rPr>
          <w:rFonts w:ascii="Times New Roman" w:hAnsi="Times New Roman" w:cs="Times New Roman"/>
          <w:sz w:val="28"/>
          <w:szCs w:val="28"/>
        </w:rPr>
        <w:t>слайдшоу</w:t>
      </w:r>
      <w:proofErr w:type="spellEnd"/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017568" cy="1191491"/>
            <wp:effectExtent l="0" t="0" r="1732" b="0"/>
            <wp:docPr id="10" name="Рисунок 10" descr="http://www.vedainfo.net/upload/articles/96/main_image/717590db6f6246fad815d238d986fc2f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 descr="http://www.vedainfo.net/upload/articles/96/main_image/717590db6f6246fad815d238d986fc2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393" cy="11961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F1475">
        <w:rPr>
          <w:rFonts w:ascii="Times New Roman" w:hAnsi="Times New Roman" w:cs="Times New Roman"/>
          <w:sz w:val="28"/>
          <w:szCs w:val="28"/>
        </w:rPr>
        <w:t>Просмотреть источники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</w:p>
    <w:p w:rsidR="001E6BA2" w:rsidRDefault="002F1475" w:rsidP="006A3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A31E5" w:rsidRPr="002F1475" w:rsidRDefault="001E6BA2" w:rsidP="006A3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2F1475" w:rsidRPr="002F1475">
        <w:rPr>
          <w:rFonts w:ascii="Times New Roman" w:hAnsi="Times New Roman" w:cs="Times New Roman"/>
          <w:sz w:val="28"/>
          <w:szCs w:val="28"/>
        </w:rPr>
        <w:t xml:space="preserve">С помощью данного теста </w:t>
      </w:r>
      <w:r w:rsidR="006A31E5" w:rsidRPr="002F1475">
        <w:rPr>
          <w:rFonts w:ascii="Times New Roman" w:hAnsi="Times New Roman" w:cs="Times New Roman"/>
          <w:sz w:val="28"/>
          <w:szCs w:val="28"/>
        </w:rPr>
        <w:t xml:space="preserve"> учитель может в игровой форме провести этап</w:t>
      </w:r>
      <w:r w:rsidR="002F1475" w:rsidRPr="002F1475">
        <w:rPr>
          <w:rFonts w:ascii="Times New Roman" w:hAnsi="Times New Roman" w:cs="Times New Roman"/>
          <w:sz w:val="28"/>
          <w:szCs w:val="28"/>
        </w:rPr>
        <w:t xml:space="preserve"> контроля знаний или этап усвоения</w:t>
      </w:r>
      <w:r w:rsidR="006A31E5" w:rsidRPr="002F1475">
        <w:rPr>
          <w:rFonts w:ascii="Times New Roman" w:hAnsi="Times New Roman" w:cs="Times New Roman"/>
          <w:sz w:val="28"/>
          <w:szCs w:val="28"/>
        </w:rPr>
        <w:t xml:space="preserve"> знаний на уроке литературного чтения, а ребёнок может усовершенствовать свои знания по теме «Былины».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31E5" w:rsidRPr="002F1475" w:rsidRDefault="002F1475" w:rsidP="006A31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A31E5" w:rsidRPr="002F1475">
        <w:rPr>
          <w:rFonts w:ascii="Times New Roman" w:hAnsi="Times New Roman" w:cs="Times New Roman"/>
          <w:sz w:val="28"/>
          <w:szCs w:val="28"/>
        </w:rPr>
        <w:t xml:space="preserve">Форма работы с интерактивным тестом – фронтальная, групповая или индивидуальная. 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 xml:space="preserve"> </w:t>
      </w:r>
      <w:r w:rsidR="002F1475">
        <w:rPr>
          <w:rFonts w:ascii="Times New Roman" w:hAnsi="Times New Roman" w:cs="Times New Roman"/>
          <w:sz w:val="28"/>
          <w:szCs w:val="28"/>
        </w:rPr>
        <w:t xml:space="preserve">    </w:t>
      </w:r>
      <w:r w:rsidRPr="002F1475">
        <w:rPr>
          <w:rFonts w:ascii="Times New Roman" w:hAnsi="Times New Roman" w:cs="Times New Roman"/>
          <w:sz w:val="28"/>
          <w:szCs w:val="28"/>
        </w:rPr>
        <w:t xml:space="preserve">Звуковые файлы  </w:t>
      </w:r>
      <w:r w:rsidR="002F1475" w:rsidRPr="002F1475">
        <w:rPr>
          <w:rFonts w:ascii="Times New Roman" w:hAnsi="Times New Roman" w:cs="Times New Roman"/>
          <w:sz w:val="28"/>
          <w:szCs w:val="28"/>
        </w:rPr>
        <w:t xml:space="preserve">и часть мультфильма </w:t>
      </w:r>
      <w:r w:rsidRPr="002F1475">
        <w:rPr>
          <w:rFonts w:ascii="Times New Roman" w:hAnsi="Times New Roman" w:cs="Times New Roman"/>
          <w:sz w:val="28"/>
          <w:szCs w:val="28"/>
        </w:rPr>
        <w:t>внедрены в презентацию.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  <w:r w:rsidRPr="002F1475">
        <w:rPr>
          <w:rFonts w:ascii="Times New Roman" w:hAnsi="Times New Roman" w:cs="Times New Roman"/>
          <w:sz w:val="28"/>
          <w:szCs w:val="28"/>
        </w:rPr>
        <w:t xml:space="preserve"> </w:t>
      </w:r>
      <w:r w:rsidR="002F1475">
        <w:rPr>
          <w:rFonts w:ascii="Times New Roman" w:hAnsi="Times New Roman" w:cs="Times New Roman"/>
          <w:sz w:val="28"/>
          <w:szCs w:val="28"/>
        </w:rPr>
        <w:t xml:space="preserve">    </w:t>
      </w:r>
      <w:r w:rsidRPr="002F1475">
        <w:rPr>
          <w:rFonts w:ascii="Times New Roman" w:hAnsi="Times New Roman" w:cs="Times New Roman"/>
          <w:sz w:val="28"/>
          <w:szCs w:val="28"/>
        </w:rPr>
        <w:t>Источники указаны в презентации.</w:t>
      </w:r>
    </w:p>
    <w:p w:rsidR="006A31E5" w:rsidRPr="002F1475" w:rsidRDefault="006A31E5" w:rsidP="006A31E5">
      <w:pPr>
        <w:rPr>
          <w:rFonts w:ascii="Times New Roman" w:hAnsi="Times New Roman" w:cs="Times New Roman"/>
          <w:sz w:val="28"/>
          <w:szCs w:val="28"/>
        </w:rPr>
      </w:pPr>
    </w:p>
    <w:sectPr w:rsidR="006A31E5" w:rsidRPr="002F1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82C9C"/>
    <w:multiLevelType w:val="hybridMultilevel"/>
    <w:tmpl w:val="0B1A5E76"/>
    <w:lvl w:ilvl="0" w:tplc="041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0825EE"/>
    <w:rsid w:val="000825EE"/>
    <w:rsid w:val="001E6BA2"/>
    <w:rsid w:val="00267302"/>
    <w:rsid w:val="002F1475"/>
    <w:rsid w:val="003D1542"/>
    <w:rsid w:val="006A31E5"/>
    <w:rsid w:val="00E63135"/>
    <w:rsid w:val="00F67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29"/>
        <o:r id="V:Rule7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825E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5E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rmal (Web)"/>
    <w:basedOn w:val="a"/>
    <w:rsid w:val="00082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67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730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7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2013-10-09T19:32:00Z</dcterms:created>
  <dcterms:modified xsi:type="dcterms:W3CDTF">2013-10-09T20:36:00Z</dcterms:modified>
</cp:coreProperties>
</file>